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68" w:rsidRDefault="00036173" w:rsidP="00036173">
      <w:pPr>
        <w:pStyle w:val="Balk1"/>
        <w:spacing w:before="74"/>
        <w:jc w:val="center"/>
      </w:pPr>
      <w:r>
        <w:t>BİSMİL MECİT ÇELİK KIZ ANADOLU İMAM HATİP LİSESİ</w:t>
      </w:r>
    </w:p>
    <w:p w:rsidR="003D5C68" w:rsidRDefault="00036173">
      <w:pPr>
        <w:spacing w:before="51" w:line="520" w:lineRule="exact"/>
        <w:ind w:left="216" w:right="1608" w:firstLine="1810"/>
        <w:rPr>
          <w:b/>
          <w:sz w:val="24"/>
        </w:rPr>
      </w:pPr>
      <w:r>
        <w:rPr>
          <w:b/>
          <w:sz w:val="24"/>
        </w:rPr>
        <w:t>SPOR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MALZEMESİ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ALIMI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ŞARTNAME İŞİN KONUSU VE TANIMI:</w:t>
      </w:r>
    </w:p>
    <w:p w:rsidR="003D5C68" w:rsidRDefault="00036173">
      <w:pPr>
        <w:pStyle w:val="GvdeMetni"/>
        <w:spacing w:line="216" w:lineRule="exact"/>
      </w:pPr>
      <w:r>
        <w:t>Müdürlüğümüzün</w:t>
      </w:r>
      <w:r>
        <w:rPr>
          <w:spacing w:val="53"/>
        </w:rPr>
        <w:t xml:space="preserve"> </w:t>
      </w:r>
      <w:r>
        <w:t>2024-2025</w:t>
      </w:r>
      <w:r>
        <w:rPr>
          <w:spacing w:val="59"/>
        </w:rPr>
        <w:t xml:space="preserve"> </w:t>
      </w:r>
      <w:r>
        <w:t>eğitim</w:t>
      </w:r>
      <w:r>
        <w:rPr>
          <w:spacing w:val="52"/>
        </w:rPr>
        <w:t xml:space="preserve"> </w:t>
      </w:r>
      <w:r>
        <w:t>Öğretim</w:t>
      </w:r>
      <w:r>
        <w:rPr>
          <w:spacing w:val="56"/>
        </w:rPr>
        <w:t xml:space="preserve"> </w:t>
      </w:r>
      <w:r>
        <w:t>yılında</w:t>
      </w:r>
      <w:r>
        <w:rPr>
          <w:spacing w:val="59"/>
        </w:rPr>
        <w:t xml:space="preserve"> </w:t>
      </w:r>
      <w:r>
        <w:t>kullanılmak</w:t>
      </w:r>
      <w:r>
        <w:rPr>
          <w:spacing w:val="63"/>
        </w:rPr>
        <w:t xml:space="preserve"> </w:t>
      </w:r>
      <w:r>
        <w:t>üzere</w:t>
      </w:r>
      <w:r>
        <w:rPr>
          <w:spacing w:val="59"/>
        </w:rPr>
        <w:t xml:space="preserve"> </w:t>
      </w:r>
      <w:r>
        <w:t>aşağıda</w:t>
      </w:r>
      <w:r>
        <w:rPr>
          <w:spacing w:val="66"/>
        </w:rPr>
        <w:t xml:space="preserve"> </w:t>
      </w:r>
      <w:r>
        <w:rPr>
          <w:spacing w:val="-2"/>
        </w:rPr>
        <w:t>belirtilen</w:t>
      </w:r>
    </w:p>
    <w:p w:rsidR="003D5C68" w:rsidRDefault="00036173">
      <w:pPr>
        <w:pStyle w:val="GvdeMetni"/>
        <w:spacing w:before="2"/>
      </w:pPr>
      <w:proofErr w:type="gramStart"/>
      <w:r>
        <w:t>muhtelif</w:t>
      </w:r>
      <w:proofErr w:type="gramEnd"/>
      <w:r>
        <w:rPr>
          <w:spacing w:val="-5"/>
        </w:rPr>
        <w:t xml:space="preserve"> </w:t>
      </w:r>
      <w:r>
        <w:t>Spor</w:t>
      </w:r>
      <w:r>
        <w:rPr>
          <w:spacing w:val="-2"/>
        </w:rPr>
        <w:t xml:space="preserve"> </w:t>
      </w:r>
      <w:r>
        <w:t>Malzemesi</w:t>
      </w:r>
      <w:r>
        <w:rPr>
          <w:spacing w:val="-7"/>
        </w:rPr>
        <w:t xml:space="preserve"> </w:t>
      </w:r>
      <w:r>
        <w:rPr>
          <w:spacing w:val="-2"/>
        </w:rPr>
        <w:t>alımı.</w:t>
      </w:r>
    </w:p>
    <w:p w:rsidR="003D5C68" w:rsidRDefault="003D5C68">
      <w:pPr>
        <w:pStyle w:val="GvdeMetni"/>
        <w:spacing w:before="5"/>
        <w:ind w:left="0"/>
      </w:pPr>
    </w:p>
    <w:p w:rsidR="003D5C68" w:rsidRDefault="00036173">
      <w:pPr>
        <w:pStyle w:val="Balk1"/>
        <w:spacing w:line="272" w:lineRule="exact"/>
      </w:pPr>
      <w:r>
        <w:t>AMAÇ.</w:t>
      </w:r>
      <w:r>
        <w:rPr>
          <w:spacing w:val="-6"/>
        </w:rPr>
        <w:t xml:space="preserve"> </w:t>
      </w:r>
      <w:r>
        <w:t>KAPSAM</w:t>
      </w:r>
      <w:r>
        <w:rPr>
          <w:spacing w:val="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İŞİN </w:t>
      </w:r>
      <w:r>
        <w:rPr>
          <w:spacing w:val="-2"/>
        </w:rPr>
        <w:t>TARİFİ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416"/>
        </w:tabs>
        <w:spacing w:line="242" w:lineRule="auto"/>
        <w:ind w:right="247" w:firstLine="0"/>
        <w:rPr>
          <w:sz w:val="24"/>
        </w:rPr>
      </w:pPr>
      <w:r>
        <w:rPr>
          <w:sz w:val="24"/>
        </w:rPr>
        <w:t>Malzemeler</w:t>
      </w:r>
      <w:r>
        <w:rPr>
          <w:spacing w:val="38"/>
          <w:sz w:val="24"/>
        </w:rPr>
        <w:t xml:space="preserve"> </w:t>
      </w:r>
      <w:r>
        <w:rPr>
          <w:sz w:val="24"/>
        </w:rPr>
        <w:t>orijinal</w:t>
      </w:r>
      <w:r>
        <w:rPr>
          <w:spacing w:val="33"/>
          <w:sz w:val="24"/>
        </w:rPr>
        <w:t xml:space="preserve"> </w:t>
      </w:r>
      <w:r>
        <w:rPr>
          <w:sz w:val="24"/>
        </w:rPr>
        <w:t>ambalajlarında,</w:t>
      </w:r>
      <w:r>
        <w:rPr>
          <w:spacing w:val="38"/>
          <w:sz w:val="24"/>
        </w:rPr>
        <w:t xml:space="preserve"> </w:t>
      </w:r>
      <w:r>
        <w:rPr>
          <w:sz w:val="24"/>
        </w:rPr>
        <w:t>ambalajı</w:t>
      </w:r>
      <w:r>
        <w:rPr>
          <w:spacing w:val="33"/>
          <w:sz w:val="24"/>
        </w:rPr>
        <w:t xml:space="preserve"> </w:t>
      </w:r>
      <w:r>
        <w:rPr>
          <w:sz w:val="24"/>
        </w:rPr>
        <w:t>açılmamış,</w:t>
      </w:r>
      <w:r>
        <w:rPr>
          <w:spacing w:val="40"/>
          <w:sz w:val="24"/>
        </w:rPr>
        <w:t xml:space="preserve"> </w:t>
      </w:r>
      <w:r>
        <w:rPr>
          <w:sz w:val="24"/>
        </w:rPr>
        <w:t>yırtılmamış,</w:t>
      </w:r>
      <w:r>
        <w:rPr>
          <w:spacing w:val="40"/>
          <w:sz w:val="24"/>
        </w:rPr>
        <w:t xml:space="preserve"> </w:t>
      </w:r>
      <w:r>
        <w:rPr>
          <w:sz w:val="24"/>
        </w:rPr>
        <w:t>bozulmamış</w:t>
      </w:r>
      <w:r>
        <w:rPr>
          <w:spacing w:val="38"/>
          <w:sz w:val="24"/>
        </w:rPr>
        <w:t xml:space="preserve"> </w:t>
      </w:r>
      <w:r>
        <w:rPr>
          <w:sz w:val="24"/>
        </w:rPr>
        <w:t>olarak müdürlüğümüz deposuna teslim edilmelidir.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416"/>
        </w:tabs>
        <w:spacing w:line="271" w:lineRule="exact"/>
        <w:ind w:left="416" w:hanging="200"/>
        <w:rPr>
          <w:sz w:val="24"/>
        </w:rPr>
      </w:pPr>
      <w:r>
        <w:rPr>
          <w:sz w:val="24"/>
        </w:rPr>
        <w:t>Bütün</w:t>
      </w:r>
      <w:r>
        <w:rPr>
          <w:spacing w:val="-6"/>
          <w:sz w:val="24"/>
        </w:rPr>
        <w:t xml:space="preserve"> </w:t>
      </w:r>
      <w:r>
        <w:rPr>
          <w:sz w:val="24"/>
        </w:rPr>
        <w:t>malzemeler birinci</w:t>
      </w:r>
      <w:r>
        <w:rPr>
          <w:spacing w:val="-10"/>
          <w:sz w:val="24"/>
        </w:rPr>
        <w:t xml:space="preserve"> </w:t>
      </w:r>
      <w:r>
        <w:rPr>
          <w:sz w:val="24"/>
        </w:rPr>
        <w:t>sınıf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olmalıdır.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416"/>
        </w:tabs>
        <w:spacing w:line="275" w:lineRule="exact"/>
        <w:ind w:left="416" w:hanging="200"/>
        <w:rPr>
          <w:sz w:val="24"/>
        </w:rPr>
      </w:pPr>
      <w:r>
        <w:rPr>
          <w:sz w:val="24"/>
        </w:rPr>
        <w:t>Garantiye</w:t>
      </w:r>
      <w:r>
        <w:rPr>
          <w:spacing w:val="-4"/>
          <w:sz w:val="24"/>
        </w:rPr>
        <w:t xml:space="preserve"> </w:t>
      </w:r>
      <w:r>
        <w:rPr>
          <w:sz w:val="24"/>
        </w:rPr>
        <w:t>tabi</w:t>
      </w:r>
      <w:r>
        <w:rPr>
          <w:spacing w:val="-6"/>
          <w:sz w:val="24"/>
        </w:rPr>
        <w:t xml:space="preserve"> </w:t>
      </w:r>
      <w:r>
        <w:rPr>
          <w:sz w:val="24"/>
        </w:rPr>
        <w:t>malzemeler en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yıllık</w:t>
      </w:r>
      <w:r>
        <w:rPr>
          <w:spacing w:val="-1"/>
          <w:sz w:val="24"/>
        </w:rPr>
        <w:t xml:space="preserve"> </w:t>
      </w:r>
      <w:r>
        <w:rPr>
          <w:sz w:val="24"/>
        </w:rPr>
        <w:t>garanti</w:t>
      </w:r>
      <w:r>
        <w:rPr>
          <w:spacing w:val="-6"/>
          <w:sz w:val="24"/>
        </w:rPr>
        <w:t xml:space="preserve"> </w:t>
      </w:r>
      <w:r>
        <w:rPr>
          <w:sz w:val="24"/>
        </w:rPr>
        <w:t>süreli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olmalıdır.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416"/>
        </w:tabs>
        <w:spacing w:line="242" w:lineRule="auto"/>
        <w:ind w:right="239" w:firstLine="0"/>
        <w:rPr>
          <w:sz w:val="24"/>
        </w:rPr>
      </w:pPr>
      <w:r>
        <w:rPr>
          <w:sz w:val="24"/>
        </w:rPr>
        <w:t xml:space="preserve">Teklifler Posta e-mail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 xml:space="preserve"> yolla 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edilmeyecektir. Tüm</w:t>
      </w:r>
      <w:r>
        <w:rPr>
          <w:spacing w:val="-5"/>
          <w:sz w:val="24"/>
        </w:rPr>
        <w:t xml:space="preserve"> </w:t>
      </w:r>
      <w:r>
        <w:rPr>
          <w:sz w:val="24"/>
        </w:rPr>
        <w:t>tekliflerin müdürlüğümüze elden teslim edilmesi gerekmektedir.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416"/>
        </w:tabs>
        <w:spacing w:line="242" w:lineRule="auto"/>
        <w:ind w:right="230" w:firstLine="0"/>
        <w:rPr>
          <w:sz w:val="24"/>
        </w:rPr>
      </w:pPr>
      <w:r>
        <w:rPr>
          <w:sz w:val="24"/>
        </w:rPr>
        <w:t>Teklifler</w:t>
      </w:r>
      <w:r>
        <w:rPr>
          <w:spacing w:val="80"/>
          <w:sz w:val="24"/>
        </w:rPr>
        <w:t xml:space="preserve"> </w:t>
      </w:r>
      <w:proofErr w:type="gramStart"/>
      <w:r>
        <w:rPr>
          <w:spacing w:val="80"/>
          <w:sz w:val="24"/>
        </w:rPr>
        <w:t>01</w:t>
      </w:r>
      <w:r>
        <w:rPr>
          <w:sz w:val="24"/>
        </w:rPr>
        <w:t>/11/2024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tarihi</w:t>
      </w:r>
      <w:r>
        <w:rPr>
          <w:spacing w:val="80"/>
          <w:sz w:val="24"/>
        </w:rPr>
        <w:t xml:space="preserve"> </w:t>
      </w:r>
      <w:r>
        <w:rPr>
          <w:sz w:val="24"/>
        </w:rPr>
        <w:t>saat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>:3</w:t>
      </w:r>
      <w:r>
        <w:rPr>
          <w:sz w:val="24"/>
        </w:rPr>
        <w:t>0’a</w:t>
      </w:r>
      <w:r>
        <w:rPr>
          <w:spacing w:val="80"/>
          <w:sz w:val="24"/>
        </w:rPr>
        <w:t xml:space="preserve"> </w:t>
      </w:r>
      <w:r>
        <w:rPr>
          <w:sz w:val="24"/>
        </w:rPr>
        <w:t>kadar</w:t>
      </w:r>
      <w:r>
        <w:rPr>
          <w:spacing w:val="80"/>
          <w:sz w:val="24"/>
        </w:rPr>
        <w:t xml:space="preserve"> </w:t>
      </w:r>
      <w:r>
        <w:rPr>
          <w:sz w:val="24"/>
        </w:rPr>
        <w:t>müdürlüğümüze</w:t>
      </w:r>
      <w:r>
        <w:rPr>
          <w:spacing w:val="80"/>
          <w:sz w:val="24"/>
        </w:rPr>
        <w:t xml:space="preserve"> </w:t>
      </w:r>
      <w:r>
        <w:rPr>
          <w:sz w:val="24"/>
        </w:rPr>
        <w:t>kapalı</w:t>
      </w:r>
      <w:r>
        <w:rPr>
          <w:spacing w:val="80"/>
          <w:sz w:val="24"/>
        </w:rPr>
        <w:t xml:space="preserve"> </w:t>
      </w:r>
      <w:r>
        <w:rPr>
          <w:sz w:val="24"/>
        </w:rPr>
        <w:t>zarfta</w:t>
      </w:r>
      <w:r>
        <w:rPr>
          <w:spacing w:val="80"/>
          <w:sz w:val="24"/>
        </w:rPr>
        <w:t xml:space="preserve"> </w:t>
      </w:r>
      <w:r>
        <w:rPr>
          <w:sz w:val="24"/>
        </w:rPr>
        <w:t>teslim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edilecektir.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416"/>
          <w:tab w:val="left" w:pos="1320"/>
          <w:tab w:val="left" w:pos="1982"/>
          <w:tab w:val="left" w:pos="2788"/>
          <w:tab w:val="left" w:pos="3699"/>
          <w:tab w:val="left" w:pos="4038"/>
          <w:tab w:val="left" w:pos="4610"/>
          <w:tab w:val="left" w:pos="5406"/>
          <w:tab w:val="left" w:pos="6506"/>
          <w:tab w:val="left" w:pos="7239"/>
          <w:tab w:val="left" w:pos="8424"/>
        </w:tabs>
        <w:spacing w:line="242" w:lineRule="auto"/>
        <w:ind w:right="237" w:firstLine="0"/>
        <w:rPr>
          <w:sz w:val="24"/>
        </w:rPr>
      </w:pPr>
      <w:r>
        <w:rPr>
          <w:spacing w:val="-2"/>
          <w:sz w:val="24"/>
        </w:rPr>
        <w:t>Hasarlı</w:t>
      </w:r>
      <w:r>
        <w:rPr>
          <w:sz w:val="24"/>
        </w:rPr>
        <w:tab/>
      </w:r>
      <w:r>
        <w:rPr>
          <w:spacing w:val="-4"/>
          <w:sz w:val="24"/>
        </w:rPr>
        <w:t>veya</w:t>
      </w:r>
      <w:r>
        <w:rPr>
          <w:sz w:val="24"/>
        </w:rPr>
        <w:tab/>
      </w:r>
      <w:r>
        <w:rPr>
          <w:spacing w:val="-2"/>
          <w:sz w:val="24"/>
        </w:rPr>
        <w:t>arızalı</w:t>
      </w:r>
      <w:r>
        <w:rPr>
          <w:sz w:val="24"/>
        </w:rPr>
        <w:tab/>
      </w:r>
      <w:r>
        <w:rPr>
          <w:spacing w:val="-2"/>
          <w:sz w:val="24"/>
        </w:rPr>
        <w:t>ürünler</w:t>
      </w:r>
      <w:r>
        <w:rPr>
          <w:sz w:val="24"/>
        </w:rPr>
        <w:tab/>
      </w:r>
      <w:r>
        <w:rPr>
          <w:spacing w:val="-10"/>
          <w:sz w:val="24"/>
        </w:rPr>
        <w:t>7</w:t>
      </w:r>
      <w:r>
        <w:rPr>
          <w:sz w:val="24"/>
        </w:rPr>
        <w:tab/>
      </w:r>
      <w:r>
        <w:rPr>
          <w:spacing w:val="-4"/>
          <w:sz w:val="24"/>
        </w:rPr>
        <w:t>gün</w:t>
      </w:r>
      <w:r>
        <w:rPr>
          <w:sz w:val="24"/>
        </w:rPr>
        <w:tab/>
      </w:r>
      <w:r>
        <w:rPr>
          <w:spacing w:val="-2"/>
          <w:sz w:val="24"/>
        </w:rPr>
        <w:t>içinde</w:t>
      </w:r>
      <w:r>
        <w:rPr>
          <w:sz w:val="24"/>
        </w:rPr>
        <w:tab/>
      </w:r>
      <w:r>
        <w:rPr>
          <w:spacing w:val="-2"/>
          <w:sz w:val="24"/>
        </w:rPr>
        <w:t>yüklenici</w:t>
      </w:r>
      <w:r>
        <w:rPr>
          <w:sz w:val="24"/>
        </w:rPr>
        <w:tab/>
      </w:r>
      <w:r>
        <w:rPr>
          <w:spacing w:val="-2"/>
          <w:sz w:val="24"/>
        </w:rPr>
        <w:t>firma</w:t>
      </w:r>
      <w:r>
        <w:rPr>
          <w:sz w:val="24"/>
        </w:rPr>
        <w:tab/>
      </w:r>
      <w:r>
        <w:rPr>
          <w:spacing w:val="-2"/>
          <w:sz w:val="24"/>
        </w:rPr>
        <w:t>tarafından</w:t>
      </w:r>
      <w:r>
        <w:rPr>
          <w:sz w:val="24"/>
        </w:rPr>
        <w:tab/>
      </w:r>
      <w:r>
        <w:rPr>
          <w:spacing w:val="-2"/>
          <w:sz w:val="24"/>
        </w:rPr>
        <w:t>yenisiyle değiştirilecektir.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416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Kesinleşen ihale kararının yükleniciye tebliği</w:t>
      </w:r>
      <w:r>
        <w:rPr>
          <w:spacing w:val="-4"/>
          <w:sz w:val="24"/>
        </w:rPr>
        <w:t xml:space="preserve"> </w:t>
      </w:r>
      <w:r>
        <w:rPr>
          <w:sz w:val="24"/>
        </w:rPr>
        <w:t>tarihinden itibaren söz konusu malzemeler 10 iş günü içinde müdürlüğümüz deposuna teslim edilecektir.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416"/>
        </w:tabs>
        <w:spacing w:line="242" w:lineRule="auto"/>
        <w:ind w:right="242" w:firstLine="0"/>
        <w:rPr>
          <w:sz w:val="24"/>
        </w:rPr>
      </w:pPr>
      <w:r>
        <w:rPr>
          <w:sz w:val="24"/>
        </w:rPr>
        <w:t>Ürünlerin her türlü test inceleme işlemlerine yönelik tüm masraflar ( Nakliye, malzemenin taşınması istif edilmesi) yükleniciye aittir.</w:t>
      </w:r>
    </w:p>
    <w:p w:rsidR="003D5C68" w:rsidRDefault="00036173">
      <w:pPr>
        <w:pStyle w:val="ListeParagraf"/>
        <w:numPr>
          <w:ilvl w:val="0"/>
          <w:numId w:val="1"/>
        </w:numPr>
        <w:tabs>
          <w:tab w:val="left" w:pos="536"/>
        </w:tabs>
        <w:spacing w:line="271" w:lineRule="exact"/>
        <w:ind w:left="536" w:hanging="320"/>
        <w:rPr>
          <w:sz w:val="24"/>
        </w:rPr>
      </w:pPr>
      <w:r>
        <w:rPr>
          <w:sz w:val="24"/>
        </w:rPr>
        <w:t>Teknik</w:t>
      </w:r>
      <w:r>
        <w:rPr>
          <w:spacing w:val="-5"/>
          <w:sz w:val="24"/>
        </w:rPr>
        <w:t xml:space="preserve"> </w:t>
      </w:r>
      <w:r>
        <w:rPr>
          <w:sz w:val="24"/>
        </w:rPr>
        <w:t>şartnameye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7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2"/>
          <w:sz w:val="24"/>
        </w:rPr>
        <w:t xml:space="preserve"> </w:t>
      </w:r>
      <w:r>
        <w:rPr>
          <w:sz w:val="24"/>
        </w:rPr>
        <w:t>müddetçe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imzalanmayacaktır.</w:t>
      </w:r>
    </w:p>
    <w:p w:rsidR="003D5C68" w:rsidRDefault="003D5C68">
      <w:pPr>
        <w:pStyle w:val="GvdeMetni"/>
        <w:spacing w:before="31" w:after="1"/>
        <w:ind w:left="0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048"/>
        <w:gridCol w:w="4456"/>
      </w:tblGrid>
      <w:tr w:rsidR="003D5C68">
        <w:trPr>
          <w:trHeight w:val="551"/>
        </w:trPr>
        <w:tc>
          <w:tcPr>
            <w:tcW w:w="793" w:type="dxa"/>
          </w:tcPr>
          <w:p w:rsidR="003D5C68" w:rsidRDefault="0003617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SIRA</w:t>
            </w:r>
          </w:p>
          <w:p w:rsidR="003D5C68" w:rsidRDefault="0003617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048" w:type="dxa"/>
          </w:tcPr>
          <w:p w:rsidR="003D5C68" w:rsidRDefault="00036173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TALEP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EDİLEN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MALZEME</w:t>
            </w:r>
          </w:p>
        </w:tc>
        <w:tc>
          <w:tcPr>
            <w:tcW w:w="4456" w:type="dxa"/>
          </w:tcPr>
          <w:p w:rsidR="003D5C68" w:rsidRDefault="00036173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ŞARTLAR-ÖZELLİKLER</w:t>
            </w:r>
          </w:p>
        </w:tc>
      </w:tr>
      <w:tr w:rsidR="003D5C68">
        <w:trPr>
          <w:trHeight w:val="1104"/>
        </w:trPr>
        <w:tc>
          <w:tcPr>
            <w:tcW w:w="793" w:type="dxa"/>
          </w:tcPr>
          <w:p w:rsidR="003D5C68" w:rsidRDefault="0003617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48" w:type="dxa"/>
          </w:tcPr>
          <w:p w:rsidR="003D5C68" w:rsidRDefault="00036173">
            <w:pPr>
              <w:pStyle w:val="TableParagraph"/>
              <w:spacing w:before="270" w:line="240" w:lineRule="auto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Futbol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Topu</w:t>
            </w:r>
          </w:p>
        </w:tc>
        <w:tc>
          <w:tcPr>
            <w:tcW w:w="4456" w:type="dxa"/>
          </w:tcPr>
          <w:p w:rsidR="003D5C68" w:rsidRDefault="000361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Toplar 3 ve 4 numara olmalıdır. Sert beton zemine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dayanıklı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Yüzeyi </w:t>
            </w:r>
            <w:proofErr w:type="spellStart"/>
            <w:r>
              <w:rPr>
                <w:sz w:val="24"/>
              </w:rPr>
              <w:t>pu</w:t>
            </w:r>
            <w:proofErr w:type="spellEnd"/>
            <w:r>
              <w:rPr>
                <w:sz w:val="24"/>
              </w:rPr>
              <w:t xml:space="preserve"> deri lateks iç lastikli olmalıdır.</w:t>
            </w:r>
          </w:p>
        </w:tc>
      </w:tr>
      <w:tr w:rsidR="003D5C68">
        <w:trPr>
          <w:trHeight w:val="1103"/>
        </w:trPr>
        <w:tc>
          <w:tcPr>
            <w:tcW w:w="793" w:type="dxa"/>
          </w:tcPr>
          <w:p w:rsidR="003D5C68" w:rsidRDefault="0003617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48" w:type="dxa"/>
          </w:tcPr>
          <w:p w:rsidR="003D5C68" w:rsidRDefault="00036173">
            <w:pPr>
              <w:pStyle w:val="TableParagraph"/>
              <w:spacing w:before="270" w:line="240" w:lineRule="auto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Basketbol</w:t>
            </w:r>
            <w:r>
              <w:rPr>
                <w:spacing w:val="-4"/>
                <w:sz w:val="24"/>
              </w:rPr>
              <w:t xml:space="preserve"> Topu</w:t>
            </w:r>
          </w:p>
        </w:tc>
        <w:tc>
          <w:tcPr>
            <w:tcW w:w="4456" w:type="dxa"/>
          </w:tcPr>
          <w:p w:rsidR="00036173" w:rsidRDefault="00036173" w:rsidP="000361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Açık havada kullanıma dayanıklı, derin kanallı,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kavrama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kolaylığı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sağlayan kauçuk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üretilmiş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olmalıdır.</w:t>
            </w:r>
          </w:p>
          <w:p w:rsidR="003D5C68" w:rsidRDefault="00036173" w:rsidP="00036173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Bej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olmalıdır.</w:t>
            </w:r>
          </w:p>
        </w:tc>
      </w:tr>
      <w:tr w:rsidR="003D5C68">
        <w:trPr>
          <w:trHeight w:val="1104"/>
        </w:trPr>
        <w:tc>
          <w:tcPr>
            <w:tcW w:w="793" w:type="dxa"/>
          </w:tcPr>
          <w:p w:rsidR="003D5C68" w:rsidRDefault="0003617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48" w:type="dxa"/>
          </w:tcPr>
          <w:p w:rsidR="003D5C68" w:rsidRDefault="00036173">
            <w:pPr>
              <w:pStyle w:val="TableParagraph"/>
              <w:spacing w:before="270" w:line="240" w:lineRule="auto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Hentbol Topu</w:t>
            </w:r>
          </w:p>
        </w:tc>
        <w:tc>
          <w:tcPr>
            <w:tcW w:w="4456" w:type="dxa"/>
          </w:tcPr>
          <w:p w:rsidR="003D5C68" w:rsidRDefault="000361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Açık havada kullanıma dayanıklı, derin kanallı,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kavrama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kolaylığı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sağlayan kauçuk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üretilmiş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olmalıdır.</w:t>
            </w:r>
          </w:p>
          <w:p w:rsidR="003D5C68" w:rsidRDefault="000361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olmalıdır.</w:t>
            </w:r>
          </w:p>
        </w:tc>
      </w:tr>
      <w:tr w:rsidR="003D5C68">
        <w:trPr>
          <w:trHeight w:val="830"/>
        </w:trPr>
        <w:tc>
          <w:tcPr>
            <w:tcW w:w="793" w:type="dxa"/>
          </w:tcPr>
          <w:p w:rsidR="003D5C68" w:rsidRDefault="00036173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48" w:type="dxa"/>
          </w:tcPr>
          <w:p w:rsidR="003D5C68" w:rsidRDefault="00036173">
            <w:pPr>
              <w:pStyle w:val="TableParagraph"/>
              <w:spacing w:before="270" w:line="240" w:lineRule="auto"/>
              <w:ind w:left="11" w:right="10"/>
              <w:jc w:val="center"/>
              <w:rPr>
                <w:sz w:val="24"/>
              </w:rPr>
            </w:pPr>
            <w:r>
              <w:rPr>
                <w:sz w:val="24"/>
              </w:rPr>
              <w:t>Voleybol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Topu</w:t>
            </w:r>
          </w:p>
        </w:tc>
        <w:tc>
          <w:tcPr>
            <w:tcW w:w="4456" w:type="dxa"/>
          </w:tcPr>
          <w:p w:rsidR="003D5C68" w:rsidRDefault="00036173">
            <w:pPr>
              <w:pStyle w:val="TableParagraph"/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zeminde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olmadır.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 dikişli, 18 parça sarı lacivert beyaz renklerde olmalıdır.</w:t>
            </w:r>
          </w:p>
        </w:tc>
      </w:tr>
      <w:tr w:rsidR="003D5C68">
        <w:trPr>
          <w:trHeight w:val="1104"/>
        </w:trPr>
        <w:tc>
          <w:tcPr>
            <w:tcW w:w="793" w:type="dxa"/>
          </w:tcPr>
          <w:p w:rsidR="003D5C68" w:rsidRDefault="0003617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48" w:type="dxa"/>
          </w:tcPr>
          <w:p w:rsidR="003D5C68" w:rsidRDefault="00036173">
            <w:pPr>
              <w:pStyle w:val="TableParagraph"/>
              <w:spacing w:before="270" w:line="240" w:lineRule="auto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Voleybol Filesi</w:t>
            </w:r>
          </w:p>
        </w:tc>
        <w:tc>
          <w:tcPr>
            <w:tcW w:w="4456" w:type="dxa"/>
          </w:tcPr>
          <w:p w:rsidR="003D5C68" w:rsidRDefault="00036173">
            <w:pPr>
              <w:pStyle w:val="TableParagraph"/>
              <w:spacing w:line="261" w:lineRule="exact"/>
              <w:rPr>
                <w:sz w:val="24"/>
              </w:rPr>
            </w:pPr>
            <w:r w:rsidRPr="00036173">
              <w:rPr>
                <w:sz w:val="24"/>
              </w:rPr>
              <w:t xml:space="preserve">File, 1 m genişliğinde, 9.50 ila 10 m uzunluğundadır (yan bantların her bir yanındaki 25 ila 50 cm dâhil) ve 10 cm </w:t>
            </w:r>
            <w:proofErr w:type="spellStart"/>
            <w:r w:rsidRPr="00036173">
              <w:rPr>
                <w:sz w:val="24"/>
              </w:rPr>
              <w:t>lik</w:t>
            </w:r>
            <w:proofErr w:type="spellEnd"/>
            <w:r w:rsidRPr="00036173">
              <w:rPr>
                <w:sz w:val="24"/>
              </w:rPr>
              <w:t xml:space="preserve"> karelerden oluşmuş</w:t>
            </w:r>
            <w:r>
              <w:rPr>
                <w:sz w:val="24"/>
              </w:rPr>
              <w:t xml:space="preserve"> olması gerekmektedir.</w:t>
            </w:r>
          </w:p>
          <w:p w:rsidR="00036173" w:rsidRPr="00036173" w:rsidRDefault="00036173" w:rsidP="0003617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360"/>
              <w:rPr>
                <w:sz w:val="24"/>
              </w:rPr>
            </w:pPr>
            <w:r w:rsidRPr="00036173">
              <w:rPr>
                <w:sz w:val="24"/>
              </w:rPr>
              <w:t xml:space="preserve">Filenin üst kısmında 7 cm genişliğinde, iki kat beyaz çadır bezinden yapılmış yatay bir bant file boyunca dikilmiştir. Bandın her iki ucunda onu direklere </w:t>
            </w:r>
            <w:r w:rsidRPr="00036173">
              <w:rPr>
                <w:sz w:val="24"/>
              </w:rPr>
              <w:lastRenderedPageBreak/>
              <w:t xml:space="preserve">bağlayan ve gergin durmasını sağlayan ipin geçtiği bir delik bulunur. Bandın içinden geçen esnek kablo fileyi direklere bağlar ve üst kısmının gergin durmasını </w:t>
            </w:r>
            <w:proofErr w:type="spellStart"/>
            <w:proofErr w:type="gramStart"/>
            <w:r w:rsidRPr="00036173">
              <w:rPr>
                <w:sz w:val="24"/>
              </w:rPr>
              <w:t>gerekmektedir.</w:t>
            </w:r>
            <w:r w:rsidRPr="00036173">
              <w:rPr>
                <w:sz w:val="24"/>
              </w:rPr>
              <w:t>Filenin</w:t>
            </w:r>
            <w:proofErr w:type="spellEnd"/>
            <w:proofErr w:type="gramEnd"/>
            <w:r w:rsidRPr="00036173">
              <w:rPr>
                <w:sz w:val="24"/>
              </w:rPr>
              <w:t xml:space="preserve"> alt kısmında üst banda benzer, 5 cm genişliğinde, içinden ip geçirilmiş başka bir yatay bant vardır. Bu ip fileyi direklere bağlar ve alt kısmının gergin durması</w:t>
            </w:r>
            <w:r w:rsidRPr="00036173">
              <w:rPr>
                <w:sz w:val="24"/>
              </w:rPr>
              <w:t xml:space="preserve"> gerekmektedir.</w:t>
            </w:r>
          </w:p>
          <w:p w:rsidR="00036173" w:rsidRPr="00036173" w:rsidRDefault="00036173" w:rsidP="0003617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360"/>
              <w:rPr>
                <w:sz w:val="24"/>
              </w:rPr>
            </w:pPr>
            <w:r w:rsidRPr="00036173">
              <w:rPr>
                <w:sz w:val="24"/>
              </w:rPr>
              <w:t>İki adet beyaz bant, her iki yan çizginin üzerinde yer alacak</w:t>
            </w:r>
          </w:p>
          <w:p w:rsidR="00036173" w:rsidRPr="00036173" w:rsidRDefault="00036173" w:rsidP="0003617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360"/>
              <w:rPr>
                <w:sz w:val="24"/>
              </w:rPr>
            </w:pPr>
            <w:r w:rsidRPr="00036173">
              <w:rPr>
                <w:sz w:val="24"/>
              </w:rPr>
              <w:t>Yan bantlar 5 cm genişliğinde ve 1 m uzunluğunda olup filenin bir parçası olarak kabul edilirler.</w:t>
            </w:r>
          </w:p>
          <w:p w:rsidR="00036173" w:rsidRPr="00036173" w:rsidRDefault="00036173" w:rsidP="0003617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360"/>
              <w:rPr>
                <w:sz w:val="24"/>
              </w:rPr>
            </w:pPr>
          </w:p>
          <w:p w:rsidR="00036173" w:rsidRDefault="00036173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</w:tbl>
    <w:p w:rsidR="003D5C68" w:rsidRDefault="003D5C68">
      <w:pPr>
        <w:spacing w:line="261" w:lineRule="exact"/>
        <w:rPr>
          <w:sz w:val="24"/>
        </w:rPr>
      </w:pPr>
    </w:p>
    <w:sectPr w:rsidR="003D5C68" w:rsidSect="00036173">
      <w:type w:val="continuous"/>
      <w:pgSz w:w="11910" w:h="16840"/>
      <w:pgMar w:top="1320" w:right="1180" w:bottom="122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1FC"/>
    <w:multiLevelType w:val="multilevel"/>
    <w:tmpl w:val="00C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D1273"/>
    <w:multiLevelType w:val="multilevel"/>
    <w:tmpl w:val="E4B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C44E3"/>
    <w:multiLevelType w:val="hybridMultilevel"/>
    <w:tmpl w:val="F48A0A28"/>
    <w:lvl w:ilvl="0" w:tplc="0D888FE0">
      <w:start w:val="1"/>
      <w:numFmt w:val="decimal"/>
      <w:lvlText w:val="%1-"/>
      <w:lvlJc w:val="left"/>
      <w:pPr>
        <w:ind w:left="21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FD148CF4">
      <w:numFmt w:val="bullet"/>
      <w:lvlText w:val="•"/>
      <w:lvlJc w:val="left"/>
      <w:pPr>
        <w:ind w:left="1150" w:hanging="202"/>
      </w:pPr>
      <w:rPr>
        <w:rFonts w:hint="default"/>
        <w:lang w:val="tr-TR" w:eastAsia="en-US" w:bidi="ar-SA"/>
      </w:rPr>
    </w:lvl>
    <w:lvl w:ilvl="2" w:tplc="F09C1542">
      <w:numFmt w:val="bullet"/>
      <w:lvlText w:val="•"/>
      <w:lvlJc w:val="left"/>
      <w:pPr>
        <w:ind w:left="2080" w:hanging="202"/>
      </w:pPr>
      <w:rPr>
        <w:rFonts w:hint="default"/>
        <w:lang w:val="tr-TR" w:eastAsia="en-US" w:bidi="ar-SA"/>
      </w:rPr>
    </w:lvl>
    <w:lvl w:ilvl="3" w:tplc="D6122F5E">
      <w:numFmt w:val="bullet"/>
      <w:lvlText w:val="•"/>
      <w:lvlJc w:val="left"/>
      <w:pPr>
        <w:ind w:left="3011" w:hanging="202"/>
      </w:pPr>
      <w:rPr>
        <w:rFonts w:hint="default"/>
        <w:lang w:val="tr-TR" w:eastAsia="en-US" w:bidi="ar-SA"/>
      </w:rPr>
    </w:lvl>
    <w:lvl w:ilvl="4" w:tplc="7060A5BA">
      <w:numFmt w:val="bullet"/>
      <w:lvlText w:val="•"/>
      <w:lvlJc w:val="left"/>
      <w:pPr>
        <w:ind w:left="3941" w:hanging="202"/>
      </w:pPr>
      <w:rPr>
        <w:rFonts w:hint="default"/>
        <w:lang w:val="tr-TR" w:eastAsia="en-US" w:bidi="ar-SA"/>
      </w:rPr>
    </w:lvl>
    <w:lvl w:ilvl="5" w:tplc="84D67F9A">
      <w:numFmt w:val="bullet"/>
      <w:lvlText w:val="•"/>
      <w:lvlJc w:val="left"/>
      <w:pPr>
        <w:ind w:left="4872" w:hanging="202"/>
      </w:pPr>
      <w:rPr>
        <w:rFonts w:hint="default"/>
        <w:lang w:val="tr-TR" w:eastAsia="en-US" w:bidi="ar-SA"/>
      </w:rPr>
    </w:lvl>
    <w:lvl w:ilvl="6" w:tplc="CC2EC028">
      <w:numFmt w:val="bullet"/>
      <w:lvlText w:val="•"/>
      <w:lvlJc w:val="left"/>
      <w:pPr>
        <w:ind w:left="5802" w:hanging="202"/>
      </w:pPr>
      <w:rPr>
        <w:rFonts w:hint="default"/>
        <w:lang w:val="tr-TR" w:eastAsia="en-US" w:bidi="ar-SA"/>
      </w:rPr>
    </w:lvl>
    <w:lvl w:ilvl="7" w:tplc="475A9AE6">
      <w:numFmt w:val="bullet"/>
      <w:lvlText w:val="•"/>
      <w:lvlJc w:val="left"/>
      <w:pPr>
        <w:ind w:left="6732" w:hanging="202"/>
      </w:pPr>
      <w:rPr>
        <w:rFonts w:hint="default"/>
        <w:lang w:val="tr-TR" w:eastAsia="en-US" w:bidi="ar-SA"/>
      </w:rPr>
    </w:lvl>
    <w:lvl w:ilvl="8" w:tplc="E2600B8A">
      <w:numFmt w:val="bullet"/>
      <w:lvlText w:val="•"/>
      <w:lvlJc w:val="left"/>
      <w:pPr>
        <w:ind w:left="7663" w:hanging="20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5C68"/>
    <w:rsid w:val="00036173"/>
    <w:rsid w:val="003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4CDE-36BC-4D10-81CE-6561BFE8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şönak</dc:creator>
  <cp:lastModifiedBy>Acer</cp:lastModifiedBy>
  <cp:revision>2</cp:revision>
  <dcterms:created xsi:type="dcterms:W3CDTF">2024-10-28T08:51:00Z</dcterms:created>
  <dcterms:modified xsi:type="dcterms:W3CDTF">2024-10-28T09:00:00Z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